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5EF4" w14:textId="77777777" w:rsidR="00026131" w:rsidRPr="00A14468" w:rsidRDefault="00026131">
      <w:pPr>
        <w:rPr>
          <w:rFonts w:ascii="Arial" w:hAnsi="Arial" w:cs="Arial"/>
          <w:sz w:val="32"/>
          <w:szCs w:val="32"/>
        </w:rPr>
      </w:pPr>
    </w:p>
    <w:p w14:paraId="7594A5C2" w14:textId="77777777" w:rsidR="00026131" w:rsidRPr="00A14468" w:rsidRDefault="0022455F">
      <w:pPr>
        <w:rPr>
          <w:rFonts w:ascii="Arial" w:hAnsi="Arial" w:cs="Arial"/>
        </w:rPr>
      </w:pPr>
      <w:r>
        <w:rPr>
          <w:rFonts w:ascii="Arial" w:hAnsi="Arial" w:cs="Arial"/>
          <w:noProof/>
        </w:rPr>
        <w:drawing>
          <wp:anchor distT="0" distB="0" distL="114300" distR="114300" simplePos="0" relativeHeight="251657728" behindDoc="0" locked="0" layoutInCell="1" allowOverlap="1" wp14:anchorId="37181E8C" wp14:editId="3358BA7A">
            <wp:simplePos x="0" y="0"/>
            <wp:positionH relativeFrom="column">
              <wp:posOffset>4638040</wp:posOffset>
            </wp:positionH>
            <wp:positionV relativeFrom="paragraph">
              <wp:posOffset>226695</wp:posOffset>
            </wp:positionV>
            <wp:extent cx="1508125" cy="904875"/>
            <wp:effectExtent l="19050" t="0" r="0" b="0"/>
            <wp:wrapNone/>
            <wp:docPr id="12" name="Bild 12" descr="bbs-logo sw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bs-logo sw_28"/>
                    <pic:cNvPicPr>
                      <a:picLocks noChangeAspect="1" noChangeArrowheads="1"/>
                    </pic:cNvPicPr>
                  </pic:nvPicPr>
                  <pic:blipFill>
                    <a:blip r:embed="rId7" cstate="print"/>
                    <a:srcRect/>
                    <a:stretch>
                      <a:fillRect/>
                    </a:stretch>
                  </pic:blipFill>
                  <pic:spPr bwMode="auto">
                    <a:xfrm>
                      <a:off x="0" y="0"/>
                      <a:ext cx="1508125" cy="904875"/>
                    </a:xfrm>
                    <a:prstGeom prst="rect">
                      <a:avLst/>
                    </a:prstGeom>
                    <a:noFill/>
                    <a:ln w="9525">
                      <a:noFill/>
                      <a:miter lim="800000"/>
                      <a:headEnd/>
                      <a:tailEnd/>
                    </a:ln>
                  </pic:spPr>
                </pic:pic>
              </a:graphicData>
            </a:graphic>
          </wp:anchor>
        </w:drawing>
      </w:r>
      <w:r w:rsidR="00026131" w:rsidRPr="00A14468">
        <w:rPr>
          <w:rFonts w:ascii="Arial" w:hAnsi="Arial" w:cs="Arial"/>
        </w:rPr>
        <w:t xml:space="preserve">                                                      </w:t>
      </w:r>
    </w:p>
    <w:tbl>
      <w:tblPr>
        <w:tblW w:w="0" w:type="auto"/>
        <w:shd w:val="clear" w:color="auto" w:fill="E0E0E0"/>
        <w:tblLayout w:type="fixed"/>
        <w:tblCellMar>
          <w:left w:w="70" w:type="dxa"/>
          <w:right w:w="70" w:type="dxa"/>
        </w:tblCellMar>
        <w:tblLook w:val="0000" w:firstRow="0" w:lastRow="0" w:firstColumn="0" w:lastColumn="0" w:noHBand="0" w:noVBand="0"/>
      </w:tblPr>
      <w:tblGrid>
        <w:gridCol w:w="1771"/>
        <w:gridCol w:w="5670"/>
        <w:gridCol w:w="1843"/>
      </w:tblGrid>
      <w:tr w:rsidR="00F84039" w14:paraId="5114D5B8" w14:textId="77777777">
        <w:trPr>
          <w:cantSplit/>
        </w:trPr>
        <w:tc>
          <w:tcPr>
            <w:tcW w:w="1771" w:type="dxa"/>
            <w:vMerge w:val="restart"/>
            <w:tcBorders>
              <w:right w:val="single" w:sz="36" w:space="0" w:color="FFFFFF"/>
            </w:tcBorders>
            <w:shd w:val="clear" w:color="auto" w:fill="E0E0E0"/>
            <w:vAlign w:val="center"/>
          </w:tcPr>
          <w:p w14:paraId="62A7EBB3" w14:textId="77777777" w:rsidR="004576DA" w:rsidRDefault="00F84039">
            <w:pPr>
              <w:jc w:val="center"/>
              <w:rPr>
                <w:rFonts w:ascii="Arial" w:hAnsi="Arial" w:cs="Arial"/>
                <w:b/>
                <w:sz w:val="22"/>
                <w:szCs w:val="22"/>
              </w:rPr>
            </w:pPr>
            <w:r w:rsidRPr="00C642AA">
              <w:rPr>
                <w:rFonts w:ascii="Arial" w:hAnsi="Arial" w:cs="Arial"/>
                <w:b/>
                <w:sz w:val="22"/>
                <w:szCs w:val="22"/>
              </w:rPr>
              <w:t>7.3</w:t>
            </w:r>
          </w:p>
          <w:p w14:paraId="5F0A2557" w14:textId="77777777" w:rsidR="00F84039" w:rsidRDefault="00F84039">
            <w:pPr>
              <w:jc w:val="center"/>
              <w:rPr>
                <w:rFonts w:ascii="Arial" w:hAnsi="Arial" w:cs="Arial"/>
                <w:b/>
                <w:sz w:val="22"/>
                <w:szCs w:val="22"/>
              </w:rPr>
            </w:pPr>
            <w:r w:rsidRPr="00C642AA">
              <w:rPr>
                <w:rFonts w:ascii="Arial" w:hAnsi="Arial" w:cs="Arial"/>
                <w:b/>
                <w:sz w:val="22"/>
                <w:szCs w:val="22"/>
              </w:rPr>
              <w:t>ABS</w:t>
            </w:r>
          </w:p>
          <w:p w14:paraId="2347695A" w14:textId="77777777" w:rsidR="005A6FAB" w:rsidRPr="00C642AA" w:rsidRDefault="005A6FAB">
            <w:pPr>
              <w:jc w:val="center"/>
              <w:rPr>
                <w:rFonts w:ascii="Arial" w:hAnsi="Arial" w:cs="Arial"/>
                <w:b/>
                <w:sz w:val="22"/>
                <w:szCs w:val="22"/>
              </w:rPr>
            </w:pPr>
          </w:p>
          <w:p w14:paraId="05A16702" w14:textId="18194B8D" w:rsidR="00F84039" w:rsidRPr="00250B82" w:rsidRDefault="00FD4832" w:rsidP="00250B82">
            <w:pPr>
              <w:jc w:val="center"/>
              <w:rPr>
                <w:rFonts w:ascii="Arial" w:hAnsi="Arial" w:cs="Arial"/>
                <w:b/>
                <w:sz w:val="22"/>
                <w:szCs w:val="22"/>
              </w:rPr>
            </w:pPr>
            <w:r>
              <w:rPr>
                <w:rFonts w:ascii="Arial" w:hAnsi="Arial" w:cs="Arial"/>
                <w:b/>
                <w:sz w:val="22"/>
                <w:szCs w:val="22"/>
              </w:rPr>
              <w:t>HLUT</w:t>
            </w:r>
          </w:p>
        </w:tc>
        <w:tc>
          <w:tcPr>
            <w:tcW w:w="5670" w:type="dxa"/>
            <w:tcBorders>
              <w:left w:val="single" w:sz="36" w:space="0" w:color="FFFFFF"/>
            </w:tcBorders>
            <w:vAlign w:val="center"/>
          </w:tcPr>
          <w:p w14:paraId="1BF96BE1" w14:textId="77777777" w:rsidR="00F84039" w:rsidRPr="00C642AA" w:rsidRDefault="00F84039" w:rsidP="001747A3">
            <w:pPr>
              <w:pStyle w:val="berschrift1"/>
              <w:jc w:val="center"/>
              <w:rPr>
                <w:rFonts w:cs="Arial"/>
                <w:sz w:val="32"/>
                <w:szCs w:val="32"/>
                <w:u w:val="none"/>
              </w:rPr>
            </w:pPr>
            <w:r w:rsidRPr="00C642AA">
              <w:rPr>
                <w:rFonts w:cs="Arial"/>
                <w:sz w:val="32"/>
                <w:szCs w:val="32"/>
                <w:u w:val="none"/>
              </w:rPr>
              <w:t>Merkblatt</w:t>
            </w:r>
          </w:p>
        </w:tc>
        <w:tc>
          <w:tcPr>
            <w:tcW w:w="1843" w:type="dxa"/>
            <w:vMerge w:val="restart"/>
          </w:tcPr>
          <w:p w14:paraId="4AAC5A66" w14:textId="77777777" w:rsidR="00F84039" w:rsidRDefault="00F84039"/>
        </w:tc>
      </w:tr>
      <w:tr w:rsidR="00F84039" w14:paraId="52F98E33" w14:textId="77777777" w:rsidTr="00B03C7D">
        <w:trPr>
          <w:cantSplit/>
          <w:trHeight w:val="1150"/>
        </w:trPr>
        <w:tc>
          <w:tcPr>
            <w:tcW w:w="1771" w:type="dxa"/>
            <w:vMerge/>
            <w:tcBorders>
              <w:right w:val="single" w:sz="36" w:space="0" w:color="FFFFFF"/>
            </w:tcBorders>
            <w:shd w:val="clear" w:color="auto" w:fill="E0E0E0"/>
            <w:vAlign w:val="center"/>
          </w:tcPr>
          <w:p w14:paraId="2757C571" w14:textId="77777777" w:rsidR="00F84039" w:rsidRPr="00C642AA" w:rsidRDefault="00F84039" w:rsidP="00C642AA">
            <w:pPr>
              <w:shd w:val="clear" w:color="auto" w:fill="FFFFFF"/>
              <w:rPr>
                <w:rFonts w:ascii="Arial" w:hAnsi="Arial" w:cs="Arial"/>
              </w:rPr>
            </w:pPr>
          </w:p>
        </w:tc>
        <w:tc>
          <w:tcPr>
            <w:tcW w:w="5670" w:type="dxa"/>
            <w:tcBorders>
              <w:left w:val="single" w:sz="36" w:space="0" w:color="FFFFFF"/>
            </w:tcBorders>
            <w:vAlign w:val="center"/>
          </w:tcPr>
          <w:p w14:paraId="6D3E5278" w14:textId="77777777" w:rsidR="00B03C7D" w:rsidRDefault="00B03C7D" w:rsidP="00C642AA">
            <w:pPr>
              <w:shd w:val="clear" w:color="auto" w:fill="FFFFFF"/>
              <w:jc w:val="center"/>
              <w:rPr>
                <w:rFonts w:ascii="Arial" w:hAnsi="Arial" w:cs="Arial"/>
                <w:b/>
                <w:sz w:val="28"/>
              </w:rPr>
            </w:pPr>
          </w:p>
          <w:p w14:paraId="0AEEBE4F" w14:textId="77777777" w:rsidR="00543077" w:rsidRPr="00C642AA" w:rsidRDefault="00543077" w:rsidP="00C642AA">
            <w:pPr>
              <w:shd w:val="clear" w:color="auto" w:fill="FFFFFF"/>
              <w:jc w:val="center"/>
              <w:rPr>
                <w:rFonts w:ascii="Arial" w:hAnsi="Arial" w:cs="Arial"/>
                <w:b/>
                <w:sz w:val="28"/>
              </w:rPr>
            </w:pPr>
            <w:r w:rsidRPr="00C642AA">
              <w:rPr>
                <w:rFonts w:ascii="Arial" w:hAnsi="Arial" w:cs="Arial"/>
                <w:b/>
                <w:sz w:val="28"/>
              </w:rPr>
              <w:t>Teilzeitb</w:t>
            </w:r>
            <w:r w:rsidR="00F84039" w:rsidRPr="00C642AA">
              <w:rPr>
                <w:rFonts w:ascii="Arial" w:hAnsi="Arial" w:cs="Arial"/>
                <w:b/>
                <w:sz w:val="28"/>
              </w:rPr>
              <w:t xml:space="preserve">erufsschule  </w:t>
            </w:r>
          </w:p>
          <w:p w14:paraId="040781CB" w14:textId="77777777" w:rsidR="00F84039" w:rsidRPr="00C642AA" w:rsidRDefault="00F84039" w:rsidP="00C642AA">
            <w:pPr>
              <w:shd w:val="clear" w:color="auto" w:fill="FFFFFF"/>
              <w:jc w:val="center"/>
              <w:rPr>
                <w:rFonts w:ascii="Arial" w:hAnsi="Arial" w:cs="Arial"/>
                <w:b/>
                <w:sz w:val="28"/>
              </w:rPr>
            </w:pPr>
            <w:r w:rsidRPr="00C642AA">
              <w:rPr>
                <w:rFonts w:ascii="Arial" w:hAnsi="Arial" w:cs="Arial"/>
                <w:b/>
                <w:sz w:val="28"/>
              </w:rPr>
              <w:t xml:space="preserve">Agrarwirtschaft </w:t>
            </w:r>
          </w:p>
        </w:tc>
        <w:tc>
          <w:tcPr>
            <w:tcW w:w="1843" w:type="dxa"/>
            <w:vMerge/>
            <w:shd w:val="clear" w:color="auto" w:fill="E0E0E0"/>
            <w:vAlign w:val="center"/>
          </w:tcPr>
          <w:p w14:paraId="2F0AF8DA" w14:textId="77777777" w:rsidR="00F84039" w:rsidRDefault="00F84039" w:rsidP="00C642AA">
            <w:pPr>
              <w:shd w:val="clear" w:color="auto" w:fill="FFFFFF"/>
            </w:pPr>
          </w:p>
        </w:tc>
      </w:tr>
    </w:tbl>
    <w:p w14:paraId="4AD10D8C" w14:textId="77777777" w:rsidR="00A52511" w:rsidRDefault="00A52511" w:rsidP="00860714">
      <w:pPr>
        <w:spacing w:before="120" w:after="80"/>
        <w:rPr>
          <w:rFonts w:ascii="Arial" w:hAnsi="Arial" w:cs="Arial"/>
          <w:b/>
          <w:sz w:val="22"/>
          <w:szCs w:val="22"/>
        </w:rPr>
      </w:pPr>
    </w:p>
    <w:p w14:paraId="51019797" w14:textId="77777777" w:rsidR="00B03C7D" w:rsidRDefault="00B03C7D" w:rsidP="00A52511">
      <w:pPr>
        <w:rPr>
          <w:rFonts w:ascii="Arial" w:hAnsi="Arial" w:cs="Arial"/>
          <w:b/>
          <w:sz w:val="22"/>
          <w:szCs w:val="22"/>
        </w:rPr>
      </w:pPr>
    </w:p>
    <w:p w14:paraId="45214CA1" w14:textId="77777777" w:rsidR="00026131" w:rsidRPr="00A52511" w:rsidRDefault="00DD554A" w:rsidP="00A52511">
      <w:pPr>
        <w:rPr>
          <w:rFonts w:ascii="Arial" w:hAnsi="Arial" w:cs="Arial"/>
          <w:b/>
          <w:sz w:val="22"/>
          <w:szCs w:val="22"/>
        </w:rPr>
      </w:pPr>
      <w:r w:rsidRPr="00A52511">
        <w:rPr>
          <w:rFonts w:ascii="Arial" w:hAnsi="Arial" w:cs="Arial"/>
          <w:b/>
          <w:sz w:val="22"/>
          <w:szCs w:val="22"/>
        </w:rPr>
        <w:t>Ausbildungsberufe:</w:t>
      </w:r>
      <w:r w:rsidR="00026131" w:rsidRPr="00A52511">
        <w:rPr>
          <w:rFonts w:ascii="Arial" w:hAnsi="Arial" w:cs="Arial"/>
          <w:b/>
          <w:sz w:val="22"/>
          <w:szCs w:val="22"/>
        </w:rPr>
        <w:t xml:space="preserve">                                                                  </w:t>
      </w:r>
    </w:p>
    <w:p w14:paraId="29858EFC" w14:textId="77777777" w:rsidR="000B1689" w:rsidRDefault="00543077" w:rsidP="00B03C7D">
      <w:pPr>
        <w:pStyle w:val="GAGrund-Absatzlayout"/>
        <w:jc w:val="both"/>
        <w:rPr>
          <w:rFonts w:ascii="Arial" w:hAnsi="Arial" w:cs="Arial"/>
          <w:sz w:val="22"/>
          <w:szCs w:val="22"/>
        </w:rPr>
      </w:pPr>
      <w:r w:rsidRPr="00A52511">
        <w:rPr>
          <w:rFonts w:ascii="Arial" w:hAnsi="Arial" w:cs="Arial"/>
          <w:sz w:val="22"/>
          <w:szCs w:val="22"/>
        </w:rPr>
        <w:t>In der Teilzeitberufssc</w:t>
      </w:r>
      <w:r w:rsidR="00860714" w:rsidRPr="00A52511">
        <w:rPr>
          <w:rFonts w:ascii="Arial" w:hAnsi="Arial" w:cs="Arial"/>
          <w:sz w:val="22"/>
          <w:szCs w:val="22"/>
        </w:rPr>
        <w:t xml:space="preserve">hule im Berufsfeld XIII </w:t>
      </w:r>
      <w:r w:rsidR="00026131" w:rsidRPr="00A52511">
        <w:rPr>
          <w:rFonts w:ascii="Arial" w:hAnsi="Arial" w:cs="Arial"/>
          <w:sz w:val="22"/>
          <w:szCs w:val="22"/>
        </w:rPr>
        <w:t xml:space="preserve">werden alle </w:t>
      </w:r>
      <w:r w:rsidR="004F3C10" w:rsidRPr="00A52511">
        <w:rPr>
          <w:rFonts w:ascii="Arial" w:hAnsi="Arial" w:cs="Arial"/>
          <w:sz w:val="22"/>
          <w:szCs w:val="22"/>
        </w:rPr>
        <w:t xml:space="preserve">Schülerinnen bzw. Schüler </w:t>
      </w:r>
      <w:r w:rsidR="00DD554A" w:rsidRPr="00A52511">
        <w:rPr>
          <w:rFonts w:ascii="Arial" w:hAnsi="Arial" w:cs="Arial"/>
          <w:sz w:val="22"/>
          <w:szCs w:val="22"/>
        </w:rPr>
        <w:t>in Fach</w:t>
      </w:r>
      <w:r w:rsidR="00026131" w:rsidRPr="00A52511">
        <w:rPr>
          <w:rFonts w:ascii="Arial" w:hAnsi="Arial" w:cs="Arial"/>
          <w:sz w:val="22"/>
          <w:szCs w:val="22"/>
        </w:rPr>
        <w:t>klassen unterrichtet, die den Ausbildungsberuf</w:t>
      </w:r>
      <w:r w:rsidR="00F10256" w:rsidRPr="00A52511">
        <w:rPr>
          <w:rFonts w:ascii="Arial" w:hAnsi="Arial" w:cs="Arial"/>
          <w:sz w:val="22"/>
          <w:szCs w:val="22"/>
        </w:rPr>
        <w:t xml:space="preserve"> </w:t>
      </w:r>
    </w:p>
    <w:p w14:paraId="03CB32DE" w14:textId="77777777" w:rsidR="00A52511" w:rsidRPr="00A52511" w:rsidRDefault="00A52511" w:rsidP="00B03C7D">
      <w:pPr>
        <w:pStyle w:val="GAGrund-Absatzlayout"/>
        <w:jc w:val="both"/>
        <w:rPr>
          <w:rFonts w:ascii="Arial" w:hAnsi="Arial" w:cs="Arial"/>
          <w:sz w:val="22"/>
          <w:szCs w:val="22"/>
        </w:rPr>
      </w:pPr>
    </w:p>
    <w:p w14:paraId="256B0F8B" w14:textId="77777777" w:rsidR="000B1689" w:rsidRPr="00A52511" w:rsidRDefault="00026131" w:rsidP="00B03C7D">
      <w:pPr>
        <w:pStyle w:val="GAGrund-Absatzlayout"/>
        <w:numPr>
          <w:ilvl w:val="0"/>
          <w:numId w:val="1"/>
        </w:numPr>
        <w:tabs>
          <w:tab w:val="left" w:pos="567"/>
        </w:tabs>
        <w:ind w:left="0" w:firstLine="0"/>
        <w:jc w:val="both"/>
        <w:rPr>
          <w:rFonts w:ascii="Arial" w:hAnsi="Arial" w:cs="Arial"/>
          <w:sz w:val="22"/>
          <w:szCs w:val="22"/>
        </w:rPr>
      </w:pPr>
      <w:r w:rsidRPr="00A52511">
        <w:rPr>
          <w:rFonts w:ascii="Arial" w:hAnsi="Arial" w:cs="Arial"/>
          <w:b/>
          <w:sz w:val="22"/>
          <w:szCs w:val="22"/>
        </w:rPr>
        <w:t>Landwirt</w:t>
      </w:r>
      <w:r w:rsidR="00B54AAC" w:rsidRPr="00A52511">
        <w:rPr>
          <w:rFonts w:ascii="Arial" w:hAnsi="Arial" w:cs="Arial"/>
          <w:b/>
          <w:sz w:val="22"/>
          <w:szCs w:val="22"/>
        </w:rPr>
        <w:t>in</w:t>
      </w:r>
      <w:r w:rsidR="00A52511">
        <w:rPr>
          <w:rFonts w:ascii="Arial" w:hAnsi="Arial" w:cs="Arial"/>
          <w:b/>
          <w:sz w:val="22"/>
          <w:szCs w:val="22"/>
        </w:rPr>
        <w:t xml:space="preserve"> </w:t>
      </w:r>
      <w:r w:rsidRPr="00A52511">
        <w:rPr>
          <w:rFonts w:ascii="Arial" w:hAnsi="Arial" w:cs="Arial"/>
          <w:b/>
          <w:sz w:val="22"/>
          <w:szCs w:val="22"/>
        </w:rPr>
        <w:t>/</w:t>
      </w:r>
      <w:r w:rsidR="00A52511">
        <w:rPr>
          <w:rFonts w:ascii="Arial" w:hAnsi="Arial" w:cs="Arial"/>
          <w:b/>
          <w:sz w:val="22"/>
          <w:szCs w:val="22"/>
        </w:rPr>
        <w:t xml:space="preserve"> </w:t>
      </w:r>
      <w:r w:rsidRPr="00A52511">
        <w:rPr>
          <w:rFonts w:ascii="Arial" w:hAnsi="Arial" w:cs="Arial"/>
          <w:b/>
          <w:sz w:val="22"/>
          <w:szCs w:val="22"/>
        </w:rPr>
        <w:t>Landwirt</w:t>
      </w:r>
    </w:p>
    <w:p w14:paraId="1740175F" w14:textId="77777777" w:rsidR="00A52511" w:rsidRPr="00A52511" w:rsidRDefault="00A52511" w:rsidP="00B03C7D">
      <w:pPr>
        <w:pStyle w:val="GAGrund-Absatzlayout"/>
        <w:tabs>
          <w:tab w:val="left" w:pos="567"/>
        </w:tabs>
        <w:jc w:val="both"/>
        <w:rPr>
          <w:rFonts w:ascii="Arial" w:hAnsi="Arial" w:cs="Arial"/>
          <w:sz w:val="22"/>
          <w:szCs w:val="22"/>
        </w:rPr>
      </w:pPr>
    </w:p>
    <w:p w14:paraId="10CD631E" w14:textId="77777777" w:rsidR="00026131" w:rsidRDefault="00026131" w:rsidP="00B03C7D">
      <w:pPr>
        <w:pStyle w:val="GAGrund-Absatzlayout"/>
        <w:jc w:val="both"/>
        <w:rPr>
          <w:rFonts w:ascii="Arial" w:hAnsi="Arial" w:cs="Arial"/>
          <w:sz w:val="22"/>
          <w:szCs w:val="22"/>
        </w:rPr>
      </w:pPr>
      <w:r w:rsidRPr="00A52511">
        <w:rPr>
          <w:rFonts w:ascii="Arial" w:hAnsi="Arial" w:cs="Arial"/>
          <w:sz w:val="22"/>
          <w:szCs w:val="22"/>
        </w:rPr>
        <w:t>erlernen. Der Unterricht findet als Teilzeitunterricht statt.</w:t>
      </w:r>
    </w:p>
    <w:p w14:paraId="326033F1" w14:textId="77777777" w:rsidR="00A52511" w:rsidRPr="00A52511" w:rsidRDefault="00A52511" w:rsidP="00B03C7D">
      <w:pPr>
        <w:pStyle w:val="GAGrund-Absatzlayout"/>
        <w:jc w:val="both"/>
        <w:rPr>
          <w:rFonts w:ascii="Arial" w:hAnsi="Arial" w:cs="Arial"/>
          <w:sz w:val="22"/>
          <w:szCs w:val="22"/>
        </w:rPr>
      </w:pPr>
    </w:p>
    <w:p w14:paraId="2FB56750" w14:textId="77777777" w:rsidR="00026131" w:rsidRDefault="00026131" w:rsidP="00B03C7D">
      <w:pPr>
        <w:pStyle w:val="GAGrund-Absatzlayout"/>
        <w:jc w:val="both"/>
        <w:rPr>
          <w:rFonts w:ascii="Arial" w:hAnsi="Arial" w:cs="Arial"/>
          <w:sz w:val="22"/>
          <w:szCs w:val="22"/>
        </w:rPr>
      </w:pPr>
      <w:r w:rsidRPr="00A52511">
        <w:rPr>
          <w:rFonts w:ascii="Arial" w:hAnsi="Arial" w:cs="Arial"/>
          <w:sz w:val="22"/>
          <w:szCs w:val="22"/>
        </w:rPr>
        <w:t>Befindet sich eine</w:t>
      </w:r>
      <w:r w:rsidR="004F3C10" w:rsidRPr="00A52511">
        <w:rPr>
          <w:rFonts w:ascii="Arial" w:hAnsi="Arial" w:cs="Arial"/>
          <w:sz w:val="22"/>
          <w:szCs w:val="22"/>
        </w:rPr>
        <w:t xml:space="preserve"> Auszubildende bzw. ein Auszubildende</w:t>
      </w:r>
      <w:r w:rsidRPr="00A52511">
        <w:rPr>
          <w:rFonts w:ascii="Arial" w:hAnsi="Arial" w:cs="Arial"/>
          <w:sz w:val="22"/>
          <w:szCs w:val="22"/>
        </w:rPr>
        <w:t xml:space="preserve">r über das Ende der Schulpflicht hinaus in einem </w:t>
      </w:r>
      <w:r w:rsidR="00DD554A" w:rsidRPr="00A52511">
        <w:rPr>
          <w:rFonts w:ascii="Arial" w:hAnsi="Arial" w:cs="Arial"/>
          <w:sz w:val="22"/>
          <w:szCs w:val="22"/>
        </w:rPr>
        <w:t xml:space="preserve">Berufsausbildungsverhältnis, muss </w:t>
      </w:r>
      <w:r w:rsidR="004F3C10" w:rsidRPr="00A52511">
        <w:rPr>
          <w:rFonts w:ascii="Arial" w:hAnsi="Arial" w:cs="Arial"/>
          <w:sz w:val="22"/>
          <w:szCs w:val="22"/>
        </w:rPr>
        <w:t xml:space="preserve">sie bzw. er </w:t>
      </w:r>
      <w:r w:rsidRPr="00A52511">
        <w:rPr>
          <w:rFonts w:ascii="Arial" w:hAnsi="Arial" w:cs="Arial"/>
          <w:sz w:val="22"/>
          <w:szCs w:val="22"/>
        </w:rPr>
        <w:t xml:space="preserve">die Berufsschule während der Dauer der Ausbildungszeit </w:t>
      </w:r>
      <w:r w:rsidR="00F10256" w:rsidRPr="00A52511">
        <w:rPr>
          <w:rFonts w:ascii="Arial" w:hAnsi="Arial" w:cs="Arial"/>
          <w:sz w:val="22"/>
          <w:szCs w:val="22"/>
        </w:rPr>
        <w:t>w</w:t>
      </w:r>
      <w:r w:rsidR="00F84039" w:rsidRPr="00A52511">
        <w:rPr>
          <w:rFonts w:ascii="Arial" w:hAnsi="Arial" w:cs="Arial"/>
          <w:sz w:val="22"/>
          <w:szCs w:val="22"/>
        </w:rPr>
        <w:t>ei</w:t>
      </w:r>
      <w:r w:rsidRPr="00A52511">
        <w:rPr>
          <w:rFonts w:ascii="Arial" w:hAnsi="Arial" w:cs="Arial"/>
          <w:sz w:val="22"/>
          <w:szCs w:val="22"/>
        </w:rPr>
        <w:t>ter</w:t>
      </w:r>
      <w:r w:rsidR="00F10256" w:rsidRPr="00A52511">
        <w:rPr>
          <w:rFonts w:ascii="Arial" w:hAnsi="Arial" w:cs="Arial"/>
          <w:sz w:val="22"/>
          <w:szCs w:val="22"/>
        </w:rPr>
        <w:t xml:space="preserve">hin </w:t>
      </w:r>
      <w:r w:rsidRPr="00A52511">
        <w:rPr>
          <w:rFonts w:ascii="Arial" w:hAnsi="Arial" w:cs="Arial"/>
          <w:sz w:val="22"/>
          <w:szCs w:val="22"/>
        </w:rPr>
        <w:t>besuchen.</w:t>
      </w:r>
    </w:p>
    <w:p w14:paraId="5D493BD5" w14:textId="77777777" w:rsidR="00A52511" w:rsidRPr="00A52511" w:rsidRDefault="00A52511" w:rsidP="00B03C7D">
      <w:pPr>
        <w:pStyle w:val="GAGrund-Absatzlayout"/>
        <w:jc w:val="both"/>
        <w:rPr>
          <w:rFonts w:ascii="Arial" w:hAnsi="Arial" w:cs="Arial"/>
          <w:sz w:val="22"/>
          <w:szCs w:val="22"/>
        </w:rPr>
      </w:pPr>
    </w:p>
    <w:p w14:paraId="5D893710" w14:textId="77777777" w:rsidR="00026131" w:rsidRPr="00A52511" w:rsidRDefault="00026131" w:rsidP="00B03C7D">
      <w:pPr>
        <w:jc w:val="both"/>
        <w:rPr>
          <w:rFonts w:ascii="Arial" w:hAnsi="Arial" w:cs="Arial"/>
          <w:b/>
          <w:sz w:val="22"/>
          <w:szCs w:val="22"/>
        </w:rPr>
      </w:pPr>
      <w:r w:rsidRPr="00A52511">
        <w:rPr>
          <w:rFonts w:ascii="Arial" w:hAnsi="Arial" w:cs="Arial"/>
          <w:b/>
          <w:sz w:val="22"/>
          <w:szCs w:val="22"/>
        </w:rPr>
        <w:t>Aufnahmevoraussetzung</w:t>
      </w:r>
      <w:r w:rsidR="00DD554A" w:rsidRPr="00A52511">
        <w:rPr>
          <w:rFonts w:ascii="Arial" w:hAnsi="Arial" w:cs="Arial"/>
          <w:b/>
          <w:sz w:val="22"/>
          <w:szCs w:val="22"/>
        </w:rPr>
        <w:t>:</w:t>
      </w:r>
    </w:p>
    <w:p w14:paraId="74125519" w14:textId="77777777" w:rsidR="00026131" w:rsidRDefault="00026131" w:rsidP="00B03C7D">
      <w:pPr>
        <w:pStyle w:val="GAGrund-Absatzlayout"/>
        <w:jc w:val="both"/>
        <w:rPr>
          <w:rFonts w:ascii="Arial" w:hAnsi="Arial" w:cs="Arial"/>
          <w:b/>
          <w:sz w:val="22"/>
          <w:szCs w:val="22"/>
        </w:rPr>
      </w:pPr>
      <w:r w:rsidRPr="00A52511">
        <w:rPr>
          <w:rFonts w:ascii="Arial" w:hAnsi="Arial" w:cs="Arial"/>
          <w:sz w:val="22"/>
          <w:szCs w:val="22"/>
        </w:rPr>
        <w:t xml:space="preserve">Voraussetzung für den Besuch der Berufsschule ist der Abschluss eines Ausbildungsvertrages im </w:t>
      </w:r>
      <w:r w:rsidR="00860714" w:rsidRPr="00A52511">
        <w:rPr>
          <w:rFonts w:ascii="Arial" w:hAnsi="Arial" w:cs="Arial"/>
          <w:sz w:val="22"/>
          <w:szCs w:val="22"/>
        </w:rPr>
        <w:br/>
      </w:r>
      <w:r w:rsidR="00F84039" w:rsidRPr="00A52511">
        <w:rPr>
          <w:rFonts w:ascii="Arial" w:hAnsi="Arial" w:cs="Arial"/>
          <w:sz w:val="22"/>
          <w:szCs w:val="22"/>
        </w:rPr>
        <w:t>Aus</w:t>
      </w:r>
      <w:r w:rsidR="00543077" w:rsidRPr="00A52511">
        <w:rPr>
          <w:rFonts w:ascii="Arial" w:hAnsi="Arial" w:cs="Arial"/>
          <w:sz w:val="22"/>
          <w:szCs w:val="22"/>
        </w:rPr>
        <w:t xml:space="preserve">bildungsberuf </w:t>
      </w:r>
      <w:r w:rsidR="0038216B" w:rsidRPr="00A52511">
        <w:rPr>
          <w:rFonts w:ascii="Arial" w:hAnsi="Arial" w:cs="Arial"/>
          <w:b/>
          <w:sz w:val="22"/>
          <w:szCs w:val="22"/>
        </w:rPr>
        <w:t>„</w:t>
      </w:r>
      <w:r w:rsidR="00543077" w:rsidRPr="00A52511">
        <w:rPr>
          <w:rFonts w:ascii="Arial" w:hAnsi="Arial" w:cs="Arial"/>
          <w:b/>
          <w:sz w:val="22"/>
          <w:szCs w:val="22"/>
        </w:rPr>
        <w:t>Landwirt</w:t>
      </w:r>
      <w:r w:rsidR="00B54AAC" w:rsidRPr="00A52511">
        <w:rPr>
          <w:rFonts w:ascii="Arial" w:hAnsi="Arial" w:cs="Arial"/>
          <w:b/>
          <w:sz w:val="22"/>
          <w:szCs w:val="22"/>
        </w:rPr>
        <w:t>in/Landwirt</w:t>
      </w:r>
      <w:r w:rsidR="0038216B" w:rsidRPr="00A52511">
        <w:rPr>
          <w:rFonts w:ascii="Arial" w:hAnsi="Arial" w:cs="Arial"/>
          <w:b/>
          <w:sz w:val="22"/>
          <w:szCs w:val="22"/>
        </w:rPr>
        <w:t>“</w:t>
      </w:r>
      <w:r w:rsidRPr="00A52511">
        <w:rPr>
          <w:rFonts w:ascii="Arial" w:hAnsi="Arial" w:cs="Arial"/>
          <w:b/>
          <w:sz w:val="22"/>
          <w:szCs w:val="22"/>
        </w:rPr>
        <w:t>.</w:t>
      </w:r>
    </w:p>
    <w:p w14:paraId="7E579CAF" w14:textId="77777777" w:rsidR="00A52511" w:rsidRPr="00A52511" w:rsidRDefault="00A52511" w:rsidP="00B03C7D">
      <w:pPr>
        <w:pStyle w:val="GAGrund-Absatzlayout"/>
        <w:jc w:val="both"/>
        <w:rPr>
          <w:rFonts w:ascii="Arial" w:hAnsi="Arial" w:cs="Arial"/>
          <w:sz w:val="22"/>
          <w:szCs w:val="22"/>
        </w:rPr>
      </w:pPr>
    </w:p>
    <w:p w14:paraId="0222E87A" w14:textId="77777777" w:rsidR="00026131" w:rsidRPr="00A52511" w:rsidRDefault="00026131" w:rsidP="00B03C7D">
      <w:pPr>
        <w:jc w:val="both"/>
        <w:rPr>
          <w:rFonts w:ascii="Arial" w:hAnsi="Arial" w:cs="Arial"/>
          <w:b/>
          <w:sz w:val="22"/>
          <w:szCs w:val="22"/>
        </w:rPr>
      </w:pPr>
      <w:r w:rsidRPr="00A52511">
        <w:rPr>
          <w:rFonts w:ascii="Arial" w:hAnsi="Arial" w:cs="Arial"/>
          <w:b/>
          <w:sz w:val="22"/>
          <w:szCs w:val="22"/>
        </w:rPr>
        <w:t>Unterricht</w:t>
      </w:r>
      <w:r w:rsidR="00DD554A" w:rsidRPr="00A52511">
        <w:rPr>
          <w:rFonts w:ascii="Arial" w:hAnsi="Arial" w:cs="Arial"/>
          <w:b/>
          <w:sz w:val="22"/>
          <w:szCs w:val="22"/>
        </w:rPr>
        <w:t>:</w:t>
      </w:r>
    </w:p>
    <w:p w14:paraId="103D5063" w14:textId="77777777" w:rsidR="00F10256" w:rsidRDefault="00F10256" w:rsidP="00B03C7D">
      <w:pPr>
        <w:pStyle w:val="GAGrund-Absatzlayout"/>
        <w:jc w:val="both"/>
        <w:rPr>
          <w:rFonts w:ascii="Arial" w:hAnsi="Arial" w:cs="Arial"/>
          <w:sz w:val="22"/>
          <w:szCs w:val="22"/>
        </w:rPr>
      </w:pPr>
      <w:r w:rsidRPr="00A52511">
        <w:rPr>
          <w:rFonts w:ascii="Arial" w:hAnsi="Arial" w:cs="Arial"/>
          <w:sz w:val="22"/>
          <w:szCs w:val="22"/>
        </w:rPr>
        <w:t>In der Grundstufe wird die praktische Ausbildung in den Betrieben durch allgemeinbildenden und fachtheoretischen Unterricht an zwei Berufsschultagen pro Woche begleitet. In den Fachstufen erfolgt der Unterricht an einem Tag pro Woche.</w:t>
      </w:r>
    </w:p>
    <w:p w14:paraId="1B41A50F" w14:textId="77777777" w:rsidR="00A52511" w:rsidRPr="00A52511" w:rsidRDefault="00A52511" w:rsidP="00B03C7D">
      <w:pPr>
        <w:pStyle w:val="GAGrund-Absatzlayout"/>
        <w:jc w:val="both"/>
        <w:rPr>
          <w:rFonts w:ascii="Arial" w:hAnsi="Arial" w:cs="Arial"/>
          <w:sz w:val="22"/>
          <w:szCs w:val="22"/>
        </w:rPr>
      </w:pPr>
    </w:p>
    <w:p w14:paraId="4065F8AE" w14:textId="77777777" w:rsidR="00026131" w:rsidRPr="00A52511" w:rsidRDefault="00026131" w:rsidP="00B03C7D">
      <w:pPr>
        <w:jc w:val="both"/>
        <w:rPr>
          <w:rFonts w:ascii="Arial" w:hAnsi="Arial" w:cs="Arial"/>
          <w:b/>
          <w:sz w:val="22"/>
          <w:szCs w:val="22"/>
        </w:rPr>
      </w:pPr>
      <w:r w:rsidRPr="00A52511">
        <w:rPr>
          <w:rFonts w:ascii="Arial" w:hAnsi="Arial" w:cs="Arial"/>
          <w:b/>
          <w:sz w:val="22"/>
          <w:szCs w:val="22"/>
        </w:rPr>
        <w:t>Abschluss</w:t>
      </w:r>
      <w:r w:rsidR="00DD554A" w:rsidRPr="00A52511">
        <w:rPr>
          <w:rFonts w:ascii="Arial" w:hAnsi="Arial" w:cs="Arial"/>
          <w:b/>
          <w:sz w:val="22"/>
          <w:szCs w:val="22"/>
        </w:rPr>
        <w:t>:</w:t>
      </w:r>
    </w:p>
    <w:p w14:paraId="230208F3" w14:textId="77777777" w:rsidR="00026131" w:rsidRDefault="00026131" w:rsidP="00B03C7D">
      <w:pPr>
        <w:pStyle w:val="GAGrund-Absatzlayout"/>
        <w:jc w:val="both"/>
        <w:rPr>
          <w:rFonts w:ascii="Arial" w:hAnsi="Arial" w:cs="Arial"/>
          <w:sz w:val="22"/>
          <w:szCs w:val="22"/>
        </w:rPr>
      </w:pPr>
      <w:r w:rsidRPr="00A52511">
        <w:rPr>
          <w:rFonts w:ascii="Arial" w:hAnsi="Arial" w:cs="Arial"/>
          <w:sz w:val="22"/>
          <w:szCs w:val="22"/>
        </w:rPr>
        <w:t xml:space="preserve">Mit dem erfolgreichen Besuch der Berufsschule erhält </w:t>
      </w:r>
      <w:r w:rsidR="00543077" w:rsidRPr="00A52511">
        <w:rPr>
          <w:rFonts w:ascii="Arial" w:hAnsi="Arial" w:cs="Arial"/>
          <w:sz w:val="22"/>
          <w:szCs w:val="22"/>
        </w:rPr>
        <w:t>eine Schülerin</w:t>
      </w:r>
      <w:r w:rsidR="004F3C10" w:rsidRPr="00A52511">
        <w:rPr>
          <w:rFonts w:ascii="Arial" w:hAnsi="Arial" w:cs="Arial"/>
          <w:sz w:val="22"/>
          <w:szCs w:val="22"/>
        </w:rPr>
        <w:t xml:space="preserve"> bzw. </w:t>
      </w:r>
      <w:r w:rsidRPr="00A52511">
        <w:rPr>
          <w:rFonts w:ascii="Arial" w:hAnsi="Arial" w:cs="Arial"/>
          <w:sz w:val="22"/>
          <w:szCs w:val="22"/>
        </w:rPr>
        <w:t xml:space="preserve">ein Schüler den </w:t>
      </w:r>
      <w:r w:rsidRPr="00A52511">
        <w:rPr>
          <w:rFonts w:ascii="Arial" w:hAnsi="Arial" w:cs="Arial"/>
          <w:b/>
          <w:sz w:val="22"/>
          <w:szCs w:val="22"/>
        </w:rPr>
        <w:t>Berufsschulabschluss.</w:t>
      </w:r>
      <w:r w:rsidRPr="00A52511">
        <w:rPr>
          <w:rFonts w:ascii="Arial" w:hAnsi="Arial" w:cs="Arial"/>
          <w:sz w:val="22"/>
          <w:szCs w:val="22"/>
        </w:rPr>
        <w:t xml:space="preserve"> Die Schulzeit endet mit dem B</w:t>
      </w:r>
      <w:r w:rsidR="00543077" w:rsidRPr="00A52511">
        <w:rPr>
          <w:rFonts w:ascii="Arial" w:hAnsi="Arial" w:cs="Arial"/>
          <w:sz w:val="22"/>
          <w:szCs w:val="22"/>
        </w:rPr>
        <w:t>estehen der Abschlussprüfung vor</w:t>
      </w:r>
      <w:r w:rsidRPr="00A52511">
        <w:rPr>
          <w:rFonts w:ascii="Arial" w:hAnsi="Arial" w:cs="Arial"/>
          <w:sz w:val="22"/>
          <w:szCs w:val="22"/>
        </w:rPr>
        <w:t xml:space="preserve"> der Landwirtschaftskammer.</w:t>
      </w:r>
    </w:p>
    <w:p w14:paraId="201E0EAC" w14:textId="77777777" w:rsidR="00A52511" w:rsidRPr="00A52511" w:rsidRDefault="00A52511" w:rsidP="00B03C7D">
      <w:pPr>
        <w:pStyle w:val="GAGrund-Absatzlayout"/>
        <w:jc w:val="both"/>
        <w:rPr>
          <w:rFonts w:ascii="Arial" w:hAnsi="Arial" w:cs="Arial"/>
          <w:sz w:val="22"/>
          <w:szCs w:val="22"/>
        </w:rPr>
      </w:pPr>
    </w:p>
    <w:p w14:paraId="3C259F65" w14:textId="77777777" w:rsidR="00026131" w:rsidRPr="00A52511" w:rsidRDefault="00026131" w:rsidP="00B03C7D">
      <w:pPr>
        <w:jc w:val="both"/>
        <w:rPr>
          <w:rFonts w:ascii="Arial" w:hAnsi="Arial" w:cs="Arial"/>
          <w:b/>
          <w:sz w:val="22"/>
          <w:szCs w:val="22"/>
        </w:rPr>
      </w:pPr>
      <w:r w:rsidRPr="00A52511">
        <w:rPr>
          <w:rFonts w:ascii="Arial" w:hAnsi="Arial" w:cs="Arial"/>
          <w:b/>
          <w:sz w:val="22"/>
          <w:szCs w:val="22"/>
        </w:rPr>
        <w:t>Berechtigungen</w:t>
      </w:r>
      <w:r w:rsidR="00DD554A" w:rsidRPr="00A52511">
        <w:rPr>
          <w:rFonts w:ascii="Arial" w:hAnsi="Arial" w:cs="Arial"/>
          <w:b/>
          <w:sz w:val="22"/>
          <w:szCs w:val="22"/>
        </w:rPr>
        <w:t>:</w:t>
      </w:r>
    </w:p>
    <w:p w14:paraId="0A60C767" w14:textId="77777777" w:rsidR="00026131" w:rsidRPr="00A52511" w:rsidRDefault="00860714" w:rsidP="00B03C7D">
      <w:pPr>
        <w:pStyle w:val="GAGrund-Absatzlayout"/>
        <w:tabs>
          <w:tab w:val="left" w:pos="567"/>
        </w:tabs>
        <w:ind w:left="567" w:hanging="567"/>
        <w:jc w:val="both"/>
        <w:rPr>
          <w:rFonts w:ascii="Arial" w:hAnsi="Arial" w:cs="Arial"/>
          <w:sz w:val="22"/>
          <w:szCs w:val="22"/>
        </w:rPr>
      </w:pPr>
      <w:r w:rsidRPr="00A52511">
        <w:rPr>
          <w:rFonts w:ascii="Arial" w:hAnsi="Arial" w:cs="Arial"/>
          <w:sz w:val="22"/>
          <w:szCs w:val="22"/>
        </w:rPr>
        <w:sym w:font="Wingdings" w:char="F06E"/>
      </w:r>
      <w:r w:rsidRPr="00A52511">
        <w:rPr>
          <w:rFonts w:ascii="Arial" w:hAnsi="Arial" w:cs="Arial"/>
          <w:sz w:val="22"/>
          <w:szCs w:val="22"/>
        </w:rPr>
        <w:tab/>
      </w:r>
      <w:r w:rsidR="00F10256" w:rsidRPr="00A52511">
        <w:rPr>
          <w:rFonts w:ascii="Arial" w:hAnsi="Arial" w:cs="Arial"/>
          <w:sz w:val="22"/>
          <w:szCs w:val="22"/>
        </w:rPr>
        <w:t>Einer Schülerin</w:t>
      </w:r>
      <w:r w:rsidR="004F3C10" w:rsidRPr="00A52511">
        <w:rPr>
          <w:rFonts w:ascii="Arial" w:hAnsi="Arial" w:cs="Arial"/>
          <w:sz w:val="22"/>
          <w:szCs w:val="22"/>
        </w:rPr>
        <w:t xml:space="preserve"> bzw. e</w:t>
      </w:r>
      <w:r w:rsidR="00026131" w:rsidRPr="00A52511">
        <w:rPr>
          <w:rFonts w:ascii="Arial" w:hAnsi="Arial" w:cs="Arial"/>
          <w:sz w:val="22"/>
          <w:szCs w:val="22"/>
        </w:rPr>
        <w:t>inem Schüler ohne Hauptschulabschluss wird bei entsprechenden Leistungen im Abschluss</w:t>
      </w:r>
      <w:r w:rsidR="00C642AA" w:rsidRPr="00A52511">
        <w:rPr>
          <w:rFonts w:ascii="Arial" w:hAnsi="Arial" w:cs="Arial"/>
          <w:sz w:val="22"/>
          <w:szCs w:val="22"/>
        </w:rPr>
        <w:t xml:space="preserve">zeugnis </w:t>
      </w:r>
      <w:r w:rsidR="00026131" w:rsidRPr="00A52511">
        <w:rPr>
          <w:rFonts w:ascii="Arial" w:hAnsi="Arial" w:cs="Arial"/>
          <w:sz w:val="22"/>
          <w:szCs w:val="22"/>
        </w:rPr>
        <w:t xml:space="preserve">bescheinigt, dass </w:t>
      </w:r>
      <w:r w:rsidR="00543077" w:rsidRPr="00A52511">
        <w:rPr>
          <w:rFonts w:ascii="Arial" w:hAnsi="Arial" w:cs="Arial"/>
          <w:sz w:val="22"/>
          <w:szCs w:val="22"/>
        </w:rPr>
        <w:t>sie</w:t>
      </w:r>
      <w:r w:rsidR="004F3C10" w:rsidRPr="00A52511">
        <w:rPr>
          <w:rFonts w:ascii="Arial" w:hAnsi="Arial" w:cs="Arial"/>
          <w:sz w:val="22"/>
          <w:szCs w:val="22"/>
        </w:rPr>
        <w:t xml:space="preserve"> bzw. </w:t>
      </w:r>
      <w:r w:rsidR="00026131" w:rsidRPr="00A52511">
        <w:rPr>
          <w:rFonts w:ascii="Arial" w:hAnsi="Arial" w:cs="Arial"/>
          <w:sz w:val="22"/>
          <w:szCs w:val="22"/>
        </w:rPr>
        <w:t xml:space="preserve">er den </w:t>
      </w:r>
      <w:r w:rsidR="00026131" w:rsidRPr="00A52511">
        <w:rPr>
          <w:rFonts w:ascii="Arial" w:hAnsi="Arial" w:cs="Arial"/>
          <w:b/>
          <w:sz w:val="22"/>
          <w:szCs w:val="22"/>
        </w:rPr>
        <w:t xml:space="preserve">Sekundarabschluss I </w:t>
      </w:r>
      <w:r w:rsidR="00B54AAC" w:rsidRPr="00A52511">
        <w:rPr>
          <w:rFonts w:ascii="Arial" w:hAnsi="Arial" w:cs="Arial"/>
          <w:b/>
          <w:sz w:val="22"/>
          <w:szCs w:val="22"/>
        </w:rPr>
        <w:t>–</w:t>
      </w:r>
      <w:r w:rsidR="00026131" w:rsidRPr="00A52511">
        <w:rPr>
          <w:rFonts w:ascii="Arial" w:hAnsi="Arial" w:cs="Arial"/>
          <w:b/>
          <w:sz w:val="22"/>
          <w:szCs w:val="22"/>
        </w:rPr>
        <w:t xml:space="preserve"> Hauptschulabschluss </w:t>
      </w:r>
      <w:r w:rsidR="00026131" w:rsidRPr="00A52511">
        <w:rPr>
          <w:rFonts w:ascii="Arial" w:hAnsi="Arial" w:cs="Arial"/>
          <w:sz w:val="22"/>
          <w:szCs w:val="22"/>
        </w:rPr>
        <w:t>nachträglich erworben hat.</w:t>
      </w:r>
    </w:p>
    <w:p w14:paraId="3DCE6880" w14:textId="77777777" w:rsidR="00026131" w:rsidRPr="00A52511" w:rsidRDefault="00860714" w:rsidP="00B03C7D">
      <w:pPr>
        <w:pStyle w:val="GAGrund-Absatzlayout"/>
        <w:tabs>
          <w:tab w:val="left" w:pos="567"/>
        </w:tabs>
        <w:ind w:left="567" w:hanging="567"/>
        <w:jc w:val="both"/>
        <w:rPr>
          <w:rFonts w:ascii="Arial" w:hAnsi="Arial" w:cs="Arial"/>
          <w:sz w:val="22"/>
          <w:szCs w:val="22"/>
        </w:rPr>
      </w:pPr>
      <w:r w:rsidRPr="00A52511">
        <w:rPr>
          <w:rFonts w:ascii="Arial" w:hAnsi="Arial" w:cs="Arial"/>
          <w:sz w:val="22"/>
          <w:szCs w:val="22"/>
        </w:rPr>
        <w:sym w:font="Wingdings" w:char="F06E"/>
      </w:r>
      <w:r w:rsidRPr="00A52511">
        <w:rPr>
          <w:rFonts w:ascii="Arial" w:hAnsi="Arial" w:cs="Arial"/>
          <w:sz w:val="22"/>
          <w:szCs w:val="22"/>
        </w:rPr>
        <w:tab/>
      </w:r>
      <w:r w:rsidR="00026131" w:rsidRPr="00A52511">
        <w:rPr>
          <w:rFonts w:ascii="Arial" w:hAnsi="Arial" w:cs="Arial"/>
          <w:sz w:val="22"/>
          <w:szCs w:val="22"/>
        </w:rPr>
        <w:t xml:space="preserve">Mit dem Berufsschulabschluss </w:t>
      </w:r>
      <w:r w:rsidR="00045DC5" w:rsidRPr="00A52511">
        <w:rPr>
          <w:rFonts w:ascii="Arial" w:hAnsi="Arial" w:cs="Arial"/>
          <w:sz w:val="22"/>
          <w:szCs w:val="22"/>
        </w:rPr>
        <w:t>und der erfolgreichen Berufsausbildung wird</w:t>
      </w:r>
      <w:r w:rsidR="00026131" w:rsidRPr="00A52511">
        <w:rPr>
          <w:rFonts w:ascii="Arial" w:hAnsi="Arial" w:cs="Arial"/>
          <w:sz w:val="22"/>
          <w:szCs w:val="22"/>
        </w:rPr>
        <w:t xml:space="preserve"> der </w:t>
      </w:r>
      <w:r w:rsidR="00026131" w:rsidRPr="00A52511">
        <w:rPr>
          <w:rFonts w:ascii="Arial" w:hAnsi="Arial" w:cs="Arial"/>
          <w:b/>
          <w:sz w:val="22"/>
          <w:szCs w:val="22"/>
        </w:rPr>
        <w:t xml:space="preserve">Sekundarabschluss I - Realschulabschluss </w:t>
      </w:r>
      <w:r w:rsidR="00026131" w:rsidRPr="00A52511">
        <w:rPr>
          <w:rFonts w:ascii="Arial" w:hAnsi="Arial" w:cs="Arial"/>
          <w:sz w:val="22"/>
          <w:szCs w:val="22"/>
        </w:rPr>
        <w:t>und un</w:t>
      </w:r>
      <w:r w:rsidR="00C642AA" w:rsidRPr="00A52511">
        <w:rPr>
          <w:rFonts w:ascii="Arial" w:hAnsi="Arial" w:cs="Arial"/>
          <w:sz w:val="22"/>
          <w:szCs w:val="22"/>
        </w:rPr>
        <w:t xml:space="preserve">ter </w:t>
      </w:r>
      <w:r w:rsidR="00026131" w:rsidRPr="00A52511">
        <w:rPr>
          <w:rFonts w:ascii="Arial" w:hAnsi="Arial" w:cs="Arial"/>
          <w:sz w:val="22"/>
          <w:szCs w:val="22"/>
        </w:rPr>
        <w:t>bestimmten Voraussetzungen</w:t>
      </w:r>
      <w:r w:rsidR="00217648" w:rsidRPr="00A52511">
        <w:rPr>
          <w:rFonts w:ascii="Arial" w:hAnsi="Arial" w:cs="Arial"/>
          <w:sz w:val="22"/>
          <w:szCs w:val="22"/>
        </w:rPr>
        <w:t>,</w:t>
      </w:r>
      <w:r w:rsidR="00026131" w:rsidRPr="00A52511">
        <w:rPr>
          <w:rFonts w:ascii="Arial" w:hAnsi="Arial" w:cs="Arial"/>
          <w:sz w:val="22"/>
          <w:szCs w:val="22"/>
        </w:rPr>
        <w:t xml:space="preserve"> der </w:t>
      </w:r>
      <w:r w:rsidR="00026131" w:rsidRPr="00A52511">
        <w:rPr>
          <w:rFonts w:ascii="Arial" w:hAnsi="Arial" w:cs="Arial"/>
          <w:b/>
          <w:sz w:val="22"/>
          <w:szCs w:val="22"/>
        </w:rPr>
        <w:t>Erweiterte Sekunda</w:t>
      </w:r>
      <w:r w:rsidR="00F10256" w:rsidRPr="00A52511">
        <w:rPr>
          <w:rFonts w:ascii="Arial" w:hAnsi="Arial" w:cs="Arial"/>
          <w:b/>
          <w:sz w:val="22"/>
          <w:szCs w:val="22"/>
        </w:rPr>
        <w:t>rabschluss I</w:t>
      </w:r>
      <w:r w:rsidR="00F10256" w:rsidRPr="00A52511">
        <w:rPr>
          <w:rFonts w:ascii="Arial" w:hAnsi="Arial" w:cs="Arial"/>
          <w:sz w:val="22"/>
          <w:szCs w:val="22"/>
        </w:rPr>
        <w:t xml:space="preserve"> erworben</w:t>
      </w:r>
      <w:r w:rsidR="00217648" w:rsidRPr="00A52511">
        <w:rPr>
          <w:rFonts w:ascii="Arial" w:hAnsi="Arial" w:cs="Arial"/>
          <w:sz w:val="22"/>
          <w:szCs w:val="22"/>
        </w:rPr>
        <w:t>.</w:t>
      </w:r>
      <w:r w:rsidR="00DD554A" w:rsidRPr="00A52511">
        <w:rPr>
          <w:rFonts w:ascii="Arial" w:hAnsi="Arial" w:cs="Arial"/>
          <w:sz w:val="22"/>
          <w:szCs w:val="22"/>
        </w:rPr>
        <w:t xml:space="preserve">  </w:t>
      </w:r>
    </w:p>
    <w:p w14:paraId="328BC52D" w14:textId="77777777" w:rsidR="00026131" w:rsidRPr="00A52511" w:rsidRDefault="00860714" w:rsidP="00B03C7D">
      <w:pPr>
        <w:pStyle w:val="GAGrund-Absatzlayout"/>
        <w:tabs>
          <w:tab w:val="left" w:pos="567"/>
        </w:tabs>
        <w:ind w:left="567" w:hanging="567"/>
        <w:jc w:val="both"/>
        <w:rPr>
          <w:rFonts w:ascii="Arial" w:hAnsi="Arial" w:cs="Arial"/>
          <w:sz w:val="22"/>
          <w:szCs w:val="22"/>
        </w:rPr>
      </w:pPr>
      <w:r w:rsidRPr="00A52511">
        <w:rPr>
          <w:rFonts w:ascii="Arial" w:hAnsi="Arial" w:cs="Arial"/>
          <w:sz w:val="22"/>
          <w:szCs w:val="22"/>
        </w:rPr>
        <w:sym w:font="Wingdings" w:char="F06E"/>
      </w:r>
      <w:r w:rsidRPr="00A52511">
        <w:rPr>
          <w:rFonts w:ascii="Arial" w:hAnsi="Arial" w:cs="Arial"/>
          <w:sz w:val="22"/>
          <w:szCs w:val="22"/>
        </w:rPr>
        <w:tab/>
      </w:r>
      <w:r w:rsidR="00026131" w:rsidRPr="00A52511">
        <w:rPr>
          <w:rFonts w:ascii="Arial" w:hAnsi="Arial" w:cs="Arial"/>
          <w:sz w:val="22"/>
          <w:szCs w:val="22"/>
        </w:rPr>
        <w:t>Der Berufsschulabschluss in Verbindung mit einer der Fachrichtung entsprechenden erfolg</w:t>
      </w:r>
      <w:r w:rsidR="00C642AA" w:rsidRPr="00A52511">
        <w:rPr>
          <w:rFonts w:ascii="Arial" w:hAnsi="Arial" w:cs="Arial"/>
          <w:sz w:val="22"/>
          <w:szCs w:val="22"/>
        </w:rPr>
        <w:t xml:space="preserve">reichen </w:t>
      </w:r>
      <w:r w:rsidR="00026131" w:rsidRPr="00A52511">
        <w:rPr>
          <w:rFonts w:ascii="Arial" w:hAnsi="Arial" w:cs="Arial"/>
          <w:sz w:val="22"/>
          <w:szCs w:val="22"/>
        </w:rPr>
        <w:t>Berufsausbildung berechtigt nach Maßgabe der Aufnah</w:t>
      </w:r>
      <w:r w:rsidR="00DD554A" w:rsidRPr="00A52511">
        <w:rPr>
          <w:rFonts w:ascii="Arial" w:hAnsi="Arial" w:cs="Arial"/>
          <w:sz w:val="22"/>
          <w:szCs w:val="22"/>
        </w:rPr>
        <w:t xml:space="preserve">mebestimmungen zum Besuch der </w:t>
      </w:r>
      <w:r w:rsidR="00DD554A" w:rsidRPr="00A52511">
        <w:rPr>
          <w:rFonts w:ascii="Arial" w:hAnsi="Arial" w:cs="Arial"/>
          <w:b/>
          <w:sz w:val="22"/>
          <w:szCs w:val="22"/>
        </w:rPr>
        <w:t>Ei</w:t>
      </w:r>
      <w:r w:rsidR="00026131" w:rsidRPr="00A52511">
        <w:rPr>
          <w:rFonts w:ascii="Arial" w:hAnsi="Arial" w:cs="Arial"/>
          <w:b/>
          <w:sz w:val="22"/>
          <w:szCs w:val="22"/>
        </w:rPr>
        <w:t>njäh</w:t>
      </w:r>
      <w:r w:rsidR="00C642AA" w:rsidRPr="00A52511">
        <w:rPr>
          <w:rFonts w:ascii="Arial" w:hAnsi="Arial" w:cs="Arial"/>
          <w:b/>
          <w:sz w:val="22"/>
          <w:szCs w:val="22"/>
        </w:rPr>
        <w:t>ri</w:t>
      </w:r>
      <w:r w:rsidR="00026131" w:rsidRPr="00A52511">
        <w:rPr>
          <w:rFonts w:ascii="Arial" w:hAnsi="Arial" w:cs="Arial"/>
          <w:b/>
          <w:sz w:val="22"/>
          <w:szCs w:val="22"/>
        </w:rPr>
        <w:t>gen Fac</w:t>
      </w:r>
      <w:r w:rsidR="00F10256" w:rsidRPr="00A52511">
        <w:rPr>
          <w:rFonts w:ascii="Arial" w:hAnsi="Arial" w:cs="Arial"/>
          <w:b/>
          <w:sz w:val="22"/>
          <w:szCs w:val="22"/>
        </w:rPr>
        <w:t>hschule Landwirtschaft.</w:t>
      </w:r>
      <w:r w:rsidR="00F10256" w:rsidRPr="00A52511">
        <w:rPr>
          <w:rFonts w:ascii="Arial" w:hAnsi="Arial" w:cs="Arial"/>
          <w:sz w:val="22"/>
          <w:szCs w:val="22"/>
        </w:rPr>
        <w:t xml:space="preserve"> Mi</w:t>
      </w:r>
      <w:r w:rsidR="0038216B" w:rsidRPr="00A52511">
        <w:rPr>
          <w:rFonts w:ascii="Arial" w:hAnsi="Arial" w:cs="Arial"/>
          <w:sz w:val="22"/>
          <w:szCs w:val="22"/>
        </w:rPr>
        <w:t>t</w:t>
      </w:r>
      <w:r w:rsidR="00F10256" w:rsidRPr="00A52511">
        <w:rPr>
          <w:rFonts w:ascii="Arial" w:hAnsi="Arial" w:cs="Arial"/>
          <w:sz w:val="22"/>
          <w:szCs w:val="22"/>
        </w:rPr>
        <w:t xml:space="preserve"> dem </w:t>
      </w:r>
      <w:r w:rsidR="00026131" w:rsidRPr="00A52511">
        <w:rPr>
          <w:rFonts w:ascii="Arial" w:hAnsi="Arial" w:cs="Arial"/>
          <w:sz w:val="22"/>
          <w:szCs w:val="22"/>
        </w:rPr>
        <w:t>erfolgreiche</w:t>
      </w:r>
      <w:r w:rsidR="00F10256" w:rsidRPr="00A52511">
        <w:rPr>
          <w:rFonts w:ascii="Arial" w:hAnsi="Arial" w:cs="Arial"/>
          <w:sz w:val="22"/>
          <w:szCs w:val="22"/>
        </w:rPr>
        <w:t>n</w:t>
      </w:r>
      <w:r w:rsidR="00026131" w:rsidRPr="00A52511">
        <w:rPr>
          <w:rFonts w:ascii="Arial" w:hAnsi="Arial" w:cs="Arial"/>
          <w:sz w:val="22"/>
          <w:szCs w:val="22"/>
        </w:rPr>
        <w:t xml:space="preserve"> Abschluss dieser Fachschu</w:t>
      </w:r>
      <w:r w:rsidR="00F10256" w:rsidRPr="00A52511">
        <w:rPr>
          <w:rFonts w:ascii="Arial" w:hAnsi="Arial" w:cs="Arial"/>
          <w:sz w:val="22"/>
          <w:szCs w:val="22"/>
        </w:rPr>
        <w:t xml:space="preserve">le erwerben die </w:t>
      </w:r>
      <w:r w:rsidR="004F3C10" w:rsidRPr="00A52511">
        <w:rPr>
          <w:rFonts w:ascii="Arial" w:hAnsi="Arial" w:cs="Arial"/>
          <w:sz w:val="22"/>
          <w:szCs w:val="22"/>
        </w:rPr>
        <w:t>Schülerinnen bzw. Schüler</w:t>
      </w:r>
      <w:r w:rsidR="00F10256" w:rsidRPr="00A52511">
        <w:rPr>
          <w:rFonts w:ascii="Arial" w:hAnsi="Arial" w:cs="Arial"/>
          <w:sz w:val="22"/>
          <w:szCs w:val="22"/>
        </w:rPr>
        <w:t xml:space="preserve"> die Berufsbezeichnung</w:t>
      </w:r>
      <w:r w:rsidR="0038216B" w:rsidRPr="00A52511">
        <w:rPr>
          <w:rFonts w:ascii="Arial" w:hAnsi="Arial" w:cs="Arial"/>
          <w:sz w:val="22"/>
          <w:szCs w:val="22"/>
        </w:rPr>
        <w:t xml:space="preserve"> „</w:t>
      </w:r>
      <w:r w:rsidR="00026131" w:rsidRPr="00A52511">
        <w:rPr>
          <w:rFonts w:ascii="Arial" w:hAnsi="Arial" w:cs="Arial"/>
          <w:sz w:val="22"/>
          <w:szCs w:val="22"/>
        </w:rPr>
        <w:t>Staatlich geprüfte Wirtschafter</w:t>
      </w:r>
      <w:r w:rsidR="009B742B" w:rsidRPr="00A52511">
        <w:rPr>
          <w:rFonts w:ascii="Arial" w:hAnsi="Arial" w:cs="Arial"/>
          <w:sz w:val="22"/>
          <w:szCs w:val="22"/>
        </w:rPr>
        <w:t xml:space="preserve">in bzw. </w:t>
      </w:r>
      <w:r w:rsidR="00026131" w:rsidRPr="00A52511">
        <w:rPr>
          <w:rFonts w:ascii="Arial" w:hAnsi="Arial" w:cs="Arial"/>
          <w:sz w:val="22"/>
          <w:szCs w:val="22"/>
        </w:rPr>
        <w:t>Staatlich geprüfter Wirtschafter</w:t>
      </w:r>
      <w:r w:rsidR="00DD554A" w:rsidRPr="00A52511">
        <w:rPr>
          <w:rFonts w:ascii="Arial" w:hAnsi="Arial" w:cs="Arial"/>
          <w:sz w:val="22"/>
          <w:szCs w:val="22"/>
        </w:rPr>
        <w:t xml:space="preserve"> </w:t>
      </w:r>
      <w:r w:rsidR="0038216B" w:rsidRPr="00A52511">
        <w:rPr>
          <w:rFonts w:ascii="Arial" w:hAnsi="Arial" w:cs="Arial"/>
          <w:sz w:val="22"/>
          <w:szCs w:val="22"/>
        </w:rPr>
        <w:t>–</w:t>
      </w:r>
      <w:r w:rsidR="00026131" w:rsidRPr="00A52511">
        <w:rPr>
          <w:rFonts w:ascii="Arial" w:hAnsi="Arial" w:cs="Arial"/>
          <w:sz w:val="22"/>
          <w:szCs w:val="22"/>
        </w:rPr>
        <w:t xml:space="preserve"> Fachrichtung </w:t>
      </w:r>
      <w:r w:rsidR="00DD554A" w:rsidRPr="00A52511">
        <w:rPr>
          <w:rFonts w:ascii="Arial" w:hAnsi="Arial" w:cs="Arial"/>
          <w:sz w:val="22"/>
          <w:szCs w:val="22"/>
        </w:rPr>
        <w:t xml:space="preserve">Agrarwirtschaft </w:t>
      </w:r>
      <w:r w:rsidR="0038216B" w:rsidRPr="00A52511">
        <w:rPr>
          <w:rFonts w:ascii="Arial" w:hAnsi="Arial" w:cs="Arial"/>
          <w:sz w:val="22"/>
          <w:szCs w:val="22"/>
        </w:rPr>
        <w:t>–</w:t>
      </w:r>
      <w:r w:rsidR="00DD554A" w:rsidRPr="00A52511">
        <w:rPr>
          <w:rFonts w:ascii="Arial" w:hAnsi="Arial" w:cs="Arial"/>
          <w:sz w:val="22"/>
          <w:szCs w:val="22"/>
        </w:rPr>
        <w:t xml:space="preserve"> </w:t>
      </w:r>
      <w:r w:rsidR="00543077" w:rsidRPr="00A52511">
        <w:rPr>
          <w:rFonts w:ascii="Arial" w:hAnsi="Arial" w:cs="Arial"/>
          <w:sz w:val="22"/>
          <w:szCs w:val="22"/>
        </w:rPr>
        <w:t>Schwerpunkt Landwirtschaft</w:t>
      </w:r>
      <w:r w:rsidR="00B54AAC" w:rsidRPr="00A52511">
        <w:rPr>
          <w:rFonts w:ascii="Arial" w:hAnsi="Arial" w:cs="Arial"/>
          <w:sz w:val="22"/>
          <w:szCs w:val="22"/>
        </w:rPr>
        <w:t>“</w:t>
      </w:r>
      <w:r w:rsidR="00543077" w:rsidRPr="00A52511">
        <w:rPr>
          <w:rFonts w:ascii="Arial" w:hAnsi="Arial" w:cs="Arial"/>
          <w:sz w:val="22"/>
          <w:szCs w:val="22"/>
        </w:rPr>
        <w:t>.</w:t>
      </w:r>
    </w:p>
    <w:sectPr w:rsidR="00026131" w:rsidRPr="00A52511" w:rsidSect="00105D50">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567" w:left="1418"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13AA" w14:textId="77777777" w:rsidR="00A959B2" w:rsidRDefault="00A959B2">
      <w:r>
        <w:separator/>
      </w:r>
    </w:p>
  </w:endnote>
  <w:endnote w:type="continuationSeparator" w:id="0">
    <w:p w14:paraId="73500B7D" w14:textId="77777777" w:rsidR="00A959B2" w:rsidRDefault="00A9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6EF3" w14:textId="77777777" w:rsidR="001E471A" w:rsidRDefault="001E47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5D48" w14:textId="08378B5C" w:rsidR="00410B65" w:rsidRPr="00927705" w:rsidRDefault="00410B65" w:rsidP="00D21923">
    <w:pPr>
      <w:pStyle w:val="Fuzeile"/>
      <w:tabs>
        <w:tab w:val="clear" w:pos="9072"/>
        <w:tab w:val="right" w:pos="9639"/>
      </w:tabs>
      <w:rPr>
        <w:rFonts w:ascii="Arial" w:hAnsi="Arial" w:cs="Arial"/>
        <w:sz w:val="16"/>
        <w:szCs w:val="16"/>
      </w:rPr>
    </w:pPr>
    <w:r w:rsidRPr="00927705">
      <w:rPr>
        <w:rStyle w:val="Seitenzahl"/>
        <w:rFonts w:ascii="Arial" w:hAnsi="Arial" w:cs="Arial"/>
        <w:snapToGrid w:val="0"/>
        <w:sz w:val="16"/>
        <w:szCs w:val="16"/>
      </w:rPr>
      <w:t xml:space="preserve">Seite </w:t>
    </w:r>
    <w:r w:rsidR="0032796F" w:rsidRPr="00927705">
      <w:rPr>
        <w:rStyle w:val="Seitenzahl"/>
        <w:rFonts w:ascii="Arial" w:hAnsi="Arial" w:cs="Arial"/>
        <w:snapToGrid w:val="0"/>
        <w:sz w:val="16"/>
        <w:szCs w:val="16"/>
      </w:rPr>
      <w:fldChar w:fldCharType="begin"/>
    </w:r>
    <w:r w:rsidRPr="00927705">
      <w:rPr>
        <w:rStyle w:val="Seitenzahl"/>
        <w:rFonts w:ascii="Arial" w:hAnsi="Arial" w:cs="Arial"/>
        <w:snapToGrid w:val="0"/>
        <w:sz w:val="16"/>
        <w:szCs w:val="16"/>
      </w:rPr>
      <w:instrText xml:space="preserve"> PAGE </w:instrText>
    </w:r>
    <w:r w:rsidR="0032796F" w:rsidRPr="00927705">
      <w:rPr>
        <w:rStyle w:val="Seitenzahl"/>
        <w:rFonts w:ascii="Arial" w:hAnsi="Arial" w:cs="Arial"/>
        <w:snapToGrid w:val="0"/>
        <w:sz w:val="16"/>
        <w:szCs w:val="16"/>
      </w:rPr>
      <w:fldChar w:fldCharType="separate"/>
    </w:r>
    <w:r w:rsidR="00B70393">
      <w:rPr>
        <w:rStyle w:val="Seitenzahl"/>
        <w:rFonts w:ascii="Arial" w:hAnsi="Arial" w:cs="Arial"/>
        <w:noProof/>
        <w:snapToGrid w:val="0"/>
        <w:sz w:val="16"/>
        <w:szCs w:val="16"/>
      </w:rPr>
      <w:t>1</w:t>
    </w:r>
    <w:r w:rsidR="0032796F" w:rsidRPr="00927705">
      <w:rPr>
        <w:rStyle w:val="Seitenzahl"/>
        <w:rFonts w:ascii="Arial" w:hAnsi="Arial" w:cs="Arial"/>
        <w:snapToGrid w:val="0"/>
        <w:sz w:val="16"/>
        <w:szCs w:val="16"/>
      </w:rPr>
      <w:fldChar w:fldCharType="end"/>
    </w:r>
    <w:r w:rsidRPr="00927705">
      <w:rPr>
        <w:rStyle w:val="Seitenzahl"/>
        <w:rFonts w:ascii="Arial" w:hAnsi="Arial" w:cs="Arial"/>
        <w:snapToGrid w:val="0"/>
        <w:sz w:val="16"/>
        <w:szCs w:val="16"/>
      </w:rPr>
      <w:t xml:space="preserve"> von </w:t>
    </w:r>
    <w:r w:rsidR="0032796F" w:rsidRPr="00927705">
      <w:rPr>
        <w:rStyle w:val="Seitenzahl"/>
        <w:rFonts w:ascii="Arial" w:hAnsi="Arial" w:cs="Arial"/>
        <w:snapToGrid w:val="0"/>
        <w:sz w:val="16"/>
        <w:szCs w:val="16"/>
      </w:rPr>
      <w:fldChar w:fldCharType="begin"/>
    </w:r>
    <w:r w:rsidRPr="00927705">
      <w:rPr>
        <w:rStyle w:val="Seitenzahl"/>
        <w:rFonts w:ascii="Arial" w:hAnsi="Arial" w:cs="Arial"/>
        <w:snapToGrid w:val="0"/>
        <w:sz w:val="16"/>
        <w:szCs w:val="16"/>
      </w:rPr>
      <w:instrText xml:space="preserve"> NUMPAGES </w:instrText>
    </w:r>
    <w:r w:rsidR="0032796F" w:rsidRPr="00927705">
      <w:rPr>
        <w:rStyle w:val="Seitenzahl"/>
        <w:rFonts w:ascii="Arial" w:hAnsi="Arial" w:cs="Arial"/>
        <w:snapToGrid w:val="0"/>
        <w:sz w:val="16"/>
        <w:szCs w:val="16"/>
      </w:rPr>
      <w:fldChar w:fldCharType="separate"/>
    </w:r>
    <w:r w:rsidR="00B70393">
      <w:rPr>
        <w:rStyle w:val="Seitenzahl"/>
        <w:rFonts w:ascii="Arial" w:hAnsi="Arial" w:cs="Arial"/>
        <w:noProof/>
        <w:snapToGrid w:val="0"/>
        <w:sz w:val="16"/>
        <w:szCs w:val="16"/>
      </w:rPr>
      <w:t>1</w:t>
    </w:r>
    <w:r w:rsidR="0032796F" w:rsidRPr="00927705">
      <w:rPr>
        <w:rStyle w:val="Seitenzahl"/>
        <w:rFonts w:ascii="Arial" w:hAnsi="Arial" w:cs="Arial"/>
        <w:snapToGrid w:val="0"/>
        <w:sz w:val="16"/>
        <w:szCs w:val="16"/>
      </w:rPr>
      <w:fldChar w:fldCharType="end"/>
    </w:r>
    <w:r w:rsidRPr="00927705">
      <w:rPr>
        <w:rStyle w:val="Seitenzahl"/>
        <w:rFonts w:ascii="Arial" w:hAnsi="Arial" w:cs="Arial"/>
        <w:snapToGrid w:val="0"/>
        <w:sz w:val="16"/>
        <w:szCs w:val="16"/>
      </w:rPr>
      <w:t xml:space="preserve"> </w:t>
    </w:r>
    <w:r w:rsidRPr="00927705">
      <w:rPr>
        <w:rStyle w:val="Seitenzahl"/>
        <w:rFonts w:ascii="Arial" w:hAnsi="Arial" w:cs="Arial"/>
        <w:snapToGrid w:val="0"/>
        <w:sz w:val="16"/>
        <w:szCs w:val="16"/>
      </w:rPr>
      <w:tab/>
    </w:r>
    <w:r w:rsidR="0032796F">
      <w:rPr>
        <w:rStyle w:val="Seitenzahl"/>
        <w:rFonts w:ascii="Arial" w:hAnsi="Arial" w:cs="Arial"/>
        <w:snapToGrid w:val="0"/>
        <w:sz w:val="16"/>
        <w:szCs w:val="16"/>
      </w:rPr>
      <w:fldChar w:fldCharType="begin"/>
    </w:r>
    <w:r w:rsidR="00567017">
      <w:rPr>
        <w:rStyle w:val="Seitenzahl"/>
        <w:rFonts w:ascii="Arial" w:hAnsi="Arial" w:cs="Arial"/>
        <w:snapToGrid w:val="0"/>
        <w:sz w:val="16"/>
        <w:szCs w:val="16"/>
      </w:rPr>
      <w:instrText xml:space="preserve"> FILENAME  </w:instrText>
    </w:r>
    <w:r w:rsidR="0032796F">
      <w:rPr>
        <w:rStyle w:val="Seitenzahl"/>
        <w:rFonts w:ascii="Arial" w:hAnsi="Arial" w:cs="Arial"/>
        <w:snapToGrid w:val="0"/>
        <w:sz w:val="16"/>
        <w:szCs w:val="16"/>
      </w:rPr>
      <w:fldChar w:fldCharType="separate"/>
    </w:r>
    <w:r w:rsidR="00B03C7D">
      <w:rPr>
        <w:rStyle w:val="Seitenzahl"/>
        <w:rFonts w:ascii="Arial" w:hAnsi="Arial" w:cs="Arial"/>
        <w:noProof/>
        <w:snapToGrid w:val="0"/>
        <w:sz w:val="16"/>
        <w:szCs w:val="16"/>
      </w:rPr>
      <w:t>ABS-Merkblatt 7.3.docx</w:t>
    </w:r>
    <w:r w:rsidR="0032796F">
      <w:rPr>
        <w:rStyle w:val="Seitenzahl"/>
        <w:rFonts w:ascii="Arial" w:hAnsi="Arial" w:cs="Arial"/>
        <w:snapToGrid w:val="0"/>
        <w:sz w:val="16"/>
        <w:szCs w:val="16"/>
      </w:rPr>
      <w:fldChar w:fldCharType="end"/>
    </w:r>
    <w:r w:rsidRPr="00927705">
      <w:rPr>
        <w:rStyle w:val="Seitenzahl"/>
        <w:rFonts w:ascii="Arial" w:hAnsi="Arial" w:cs="Arial"/>
        <w:snapToGrid w:val="0"/>
        <w:sz w:val="16"/>
        <w:szCs w:val="16"/>
      </w:rPr>
      <w:tab/>
      <w:t xml:space="preserve">Stand: </w:t>
    </w:r>
    <w:r w:rsidR="001E471A">
      <w:rPr>
        <w:rStyle w:val="Seitenzahl"/>
        <w:rFonts w:ascii="Arial" w:hAnsi="Arial" w:cs="Arial"/>
        <w:snapToGrid w:val="0"/>
        <w:sz w:val="16"/>
        <w:szCs w:val="16"/>
      </w:rPr>
      <w:t>14.10.2025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C056" w14:textId="77777777" w:rsidR="001E471A" w:rsidRDefault="001E47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0CBF" w14:textId="77777777" w:rsidR="00A959B2" w:rsidRDefault="00A959B2">
      <w:r>
        <w:separator/>
      </w:r>
    </w:p>
  </w:footnote>
  <w:footnote w:type="continuationSeparator" w:id="0">
    <w:p w14:paraId="22E5F979" w14:textId="77777777" w:rsidR="00A959B2" w:rsidRDefault="00A95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5BF1" w14:textId="77777777" w:rsidR="001E471A" w:rsidRDefault="001E47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8020" w14:textId="77777777" w:rsidR="00410B65" w:rsidRDefault="00A52511">
    <w:pPr>
      <w:pStyle w:val="Kopfzeile"/>
    </w:pPr>
    <w:r>
      <w:rPr>
        <w:noProof/>
      </w:rPr>
      <mc:AlternateContent>
        <mc:Choice Requires="wps">
          <w:drawing>
            <wp:anchor distT="0" distB="0" distL="114300" distR="114300" simplePos="0" relativeHeight="251657728" behindDoc="0" locked="0" layoutInCell="1" allowOverlap="1" wp14:anchorId="0EDAA0A6" wp14:editId="7451AE75">
              <wp:simplePos x="0" y="0"/>
              <wp:positionH relativeFrom="column">
                <wp:posOffset>-48895</wp:posOffset>
              </wp:positionH>
              <wp:positionV relativeFrom="paragraph">
                <wp:posOffset>310515</wp:posOffset>
              </wp:positionV>
              <wp:extent cx="6286500" cy="457200"/>
              <wp:effectExtent l="0" t="0"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EBA82" w14:textId="77777777" w:rsidR="00410B65" w:rsidRPr="00C4531F" w:rsidRDefault="00410B65" w:rsidP="00A14468">
                          <w:pPr>
                            <w:jc w:val="center"/>
                            <w:rPr>
                              <w:rFonts w:ascii="Arial" w:hAnsi="Arial" w:cs="Arial"/>
                              <w:sz w:val="40"/>
                              <w:szCs w:val="40"/>
                            </w:rPr>
                          </w:pPr>
                          <w:r w:rsidRPr="00C4531F">
                            <w:rPr>
                              <w:rFonts w:ascii="Arial" w:hAnsi="Arial" w:cs="Arial"/>
                              <w:sz w:val="40"/>
                              <w:szCs w:val="40"/>
                            </w:rPr>
                            <w:t xml:space="preserve">Anmeldung </w:t>
                          </w:r>
                          <w:r w:rsidR="00B70393">
                            <w:rPr>
                              <w:rFonts w:ascii="Arial" w:hAnsi="Arial" w:cs="Arial"/>
                              <w:sz w:val="40"/>
                              <w:szCs w:val="40"/>
                            </w:rPr>
                            <w:t>jeder Zeit möglich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5pt;margin-top:24.45pt;width:4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" fillcolor="silver" stroked="f">
              <v:textbox>
                <w:txbxContent>
                  <w:p w:rsidR="00410B65" w:rsidRPr="00C4531F" w:rsidRDefault="00410B65" w:rsidP="00A14468">
                    <w:pPr>
                      <w:jc w:val="center"/>
                      <w:rPr>
                        <w:rFonts w:ascii="Arial" w:hAnsi="Arial" w:cs="Arial"/>
                        <w:sz w:val="40"/>
                        <w:szCs w:val="40"/>
                      </w:rPr>
                    </w:pPr>
                    <w:r w:rsidRPr="00C4531F">
                      <w:rPr>
                        <w:rFonts w:ascii="Arial" w:hAnsi="Arial" w:cs="Arial"/>
                        <w:sz w:val="40"/>
                        <w:szCs w:val="40"/>
                      </w:rPr>
                      <w:t xml:space="preserve">Anmeldung </w:t>
                    </w:r>
                    <w:r w:rsidR="00B70393">
                      <w:rPr>
                        <w:rFonts w:ascii="Arial" w:hAnsi="Arial" w:cs="Arial"/>
                        <w:sz w:val="40"/>
                        <w:szCs w:val="40"/>
                      </w:rPr>
                      <w:t>jeder Zeit möglich</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0BBD" w14:textId="77777777" w:rsidR="001E471A" w:rsidRDefault="001E47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1F9"/>
    <w:multiLevelType w:val="hybridMultilevel"/>
    <w:tmpl w:val="AD7E45B2"/>
    <w:lvl w:ilvl="0" w:tplc="9654A594">
      <w:numFmt w:val="bullet"/>
      <w:lvlText w:val=""/>
      <w:lvlJc w:val="left"/>
      <w:pPr>
        <w:ind w:left="720" w:hanging="360"/>
      </w:pPr>
      <w:rPr>
        <w:rFonts w:ascii="Wingdings" w:eastAsia="Times New Roman" w:hAnsi="Wingdings"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304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E8"/>
    <w:rsid w:val="00026131"/>
    <w:rsid w:val="00045DC5"/>
    <w:rsid w:val="000A6F19"/>
    <w:rsid w:val="000B1689"/>
    <w:rsid w:val="000C5CCD"/>
    <w:rsid w:val="00105D50"/>
    <w:rsid w:val="00106725"/>
    <w:rsid w:val="001137F2"/>
    <w:rsid w:val="001378A3"/>
    <w:rsid w:val="00140B80"/>
    <w:rsid w:val="0016790F"/>
    <w:rsid w:val="001747A3"/>
    <w:rsid w:val="001913C0"/>
    <w:rsid w:val="001B3E3D"/>
    <w:rsid w:val="001E471A"/>
    <w:rsid w:val="001E6B7E"/>
    <w:rsid w:val="00200708"/>
    <w:rsid w:val="00217648"/>
    <w:rsid w:val="0022455F"/>
    <w:rsid w:val="0023187E"/>
    <w:rsid w:val="00250B82"/>
    <w:rsid w:val="00277C9E"/>
    <w:rsid w:val="00295F1B"/>
    <w:rsid w:val="002B0484"/>
    <w:rsid w:val="002C718D"/>
    <w:rsid w:val="003205A1"/>
    <w:rsid w:val="0032796F"/>
    <w:rsid w:val="003442E1"/>
    <w:rsid w:val="00370D8B"/>
    <w:rsid w:val="00377266"/>
    <w:rsid w:val="0038216B"/>
    <w:rsid w:val="00410B65"/>
    <w:rsid w:val="00421972"/>
    <w:rsid w:val="0043099C"/>
    <w:rsid w:val="004576DA"/>
    <w:rsid w:val="004D0849"/>
    <w:rsid w:val="004D6AF0"/>
    <w:rsid w:val="004F3C10"/>
    <w:rsid w:val="005149DD"/>
    <w:rsid w:val="0052125E"/>
    <w:rsid w:val="00543077"/>
    <w:rsid w:val="005563FD"/>
    <w:rsid w:val="00567017"/>
    <w:rsid w:val="0059204A"/>
    <w:rsid w:val="005A6FAB"/>
    <w:rsid w:val="005D1429"/>
    <w:rsid w:val="005E1B57"/>
    <w:rsid w:val="0066643C"/>
    <w:rsid w:val="006760C3"/>
    <w:rsid w:val="006B2D6B"/>
    <w:rsid w:val="006F4B67"/>
    <w:rsid w:val="0081152C"/>
    <w:rsid w:val="008247DA"/>
    <w:rsid w:val="00860714"/>
    <w:rsid w:val="00884C38"/>
    <w:rsid w:val="008935BB"/>
    <w:rsid w:val="008E4224"/>
    <w:rsid w:val="00927705"/>
    <w:rsid w:val="00964FE8"/>
    <w:rsid w:val="0097596C"/>
    <w:rsid w:val="009B742B"/>
    <w:rsid w:val="00A01574"/>
    <w:rsid w:val="00A02796"/>
    <w:rsid w:val="00A03A58"/>
    <w:rsid w:val="00A14468"/>
    <w:rsid w:val="00A52511"/>
    <w:rsid w:val="00A5631E"/>
    <w:rsid w:val="00A959B2"/>
    <w:rsid w:val="00AC6C53"/>
    <w:rsid w:val="00B03C7D"/>
    <w:rsid w:val="00B13FC1"/>
    <w:rsid w:val="00B32237"/>
    <w:rsid w:val="00B35CFC"/>
    <w:rsid w:val="00B54AAC"/>
    <w:rsid w:val="00B56679"/>
    <w:rsid w:val="00B70393"/>
    <w:rsid w:val="00B77323"/>
    <w:rsid w:val="00C52900"/>
    <w:rsid w:val="00C642AA"/>
    <w:rsid w:val="00C94A30"/>
    <w:rsid w:val="00D21923"/>
    <w:rsid w:val="00D91423"/>
    <w:rsid w:val="00DB6CDB"/>
    <w:rsid w:val="00DD554A"/>
    <w:rsid w:val="00E046D2"/>
    <w:rsid w:val="00E17895"/>
    <w:rsid w:val="00E26992"/>
    <w:rsid w:val="00E3193D"/>
    <w:rsid w:val="00ED66F5"/>
    <w:rsid w:val="00F00286"/>
    <w:rsid w:val="00F10256"/>
    <w:rsid w:val="00F27858"/>
    <w:rsid w:val="00F41D13"/>
    <w:rsid w:val="00F84039"/>
    <w:rsid w:val="00F96B28"/>
    <w:rsid w:val="00FB592C"/>
    <w:rsid w:val="00FD168F"/>
    <w:rsid w:val="00FD4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F50C4"/>
  <w15:docId w15:val="{E8525F23-EDDD-435F-8A26-73A51FC3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66F5"/>
  </w:style>
  <w:style w:type="paragraph" w:styleId="berschrift1">
    <w:name w:val="heading 1"/>
    <w:basedOn w:val="Standard"/>
    <w:next w:val="Standard"/>
    <w:qFormat/>
    <w:rsid w:val="00F84039"/>
    <w:pPr>
      <w:keepNext/>
      <w:jc w:val="both"/>
      <w:outlineLvl w:val="0"/>
    </w:pPr>
    <w:rPr>
      <w:rFonts w:ascii="Arial" w:hAnsi="Arial"/>
      <w:b/>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D66F5"/>
    <w:pPr>
      <w:tabs>
        <w:tab w:val="center" w:pos="4536"/>
        <w:tab w:val="right" w:pos="9072"/>
      </w:tabs>
    </w:pPr>
  </w:style>
  <w:style w:type="paragraph" w:styleId="Fuzeile">
    <w:name w:val="footer"/>
    <w:basedOn w:val="Standard"/>
    <w:rsid w:val="00ED66F5"/>
    <w:pPr>
      <w:tabs>
        <w:tab w:val="center" w:pos="4536"/>
        <w:tab w:val="right" w:pos="9072"/>
      </w:tabs>
    </w:pPr>
  </w:style>
  <w:style w:type="character" w:styleId="Seitenzahl">
    <w:name w:val="page number"/>
    <w:basedOn w:val="Absatz-Standardschriftart"/>
    <w:rsid w:val="00ED66F5"/>
  </w:style>
  <w:style w:type="paragraph" w:customStyle="1" w:styleId="GAGrund-Absatzlayout">
    <w:name w:val="GA Grund - Absatzlayout"/>
    <w:rsid w:val="00ED66F5"/>
    <w:rPr>
      <w:sz w:val="24"/>
    </w:rPr>
  </w:style>
  <w:style w:type="paragraph" w:styleId="Sprechblasentext">
    <w:name w:val="Balloon Text"/>
    <w:basedOn w:val="Standard"/>
    <w:semiHidden/>
    <w:rsid w:val="00231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BBS I Leer</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Berner</dc:creator>
  <cp:lastModifiedBy>heike-rita Luttermann</cp:lastModifiedBy>
  <cp:revision>3</cp:revision>
  <cp:lastPrinted>2024-11-18T11:23:00Z</cp:lastPrinted>
  <dcterms:created xsi:type="dcterms:W3CDTF">2025-10-14T13:20:00Z</dcterms:created>
  <dcterms:modified xsi:type="dcterms:W3CDTF">2025-10-14T13:20:00Z</dcterms:modified>
</cp:coreProperties>
</file>